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95F" w14:textId="3FF9BDD4" w:rsidR="00A847E7" w:rsidRPr="00FC1012" w:rsidRDefault="00C32B45">
      <w:pPr>
        <w:rPr>
          <w:b/>
          <w:bCs/>
          <w:sz w:val="36"/>
          <w:szCs w:val="36"/>
        </w:rPr>
      </w:pPr>
      <w:proofErr w:type="spellStart"/>
      <w:r w:rsidRPr="00FC1012">
        <w:rPr>
          <w:b/>
          <w:bCs/>
          <w:sz w:val="36"/>
          <w:szCs w:val="36"/>
        </w:rPr>
        <w:t>Southbay</w:t>
      </w:r>
      <w:proofErr w:type="spellEnd"/>
      <w:r w:rsidRPr="00FC1012">
        <w:rPr>
          <w:b/>
          <w:bCs/>
          <w:sz w:val="36"/>
          <w:szCs w:val="36"/>
        </w:rPr>
        <w:t xml:space="preserve"> diagnosis </w:t>
      </w:r>
      <w:proofErr w:type="gramStart"/>
      <w:r w:rsidRPr="00FC1012">
        <w:rPr>
          <w:b/>
          <w:bCs/>
          <w:sz w:val="36"/>
          <w:szCs w:val="36"/>
        </w:rPr>
        <w:t>list  June</w:t>
      </w:r>
      <w:proofErr w:type="gramEnd"/>
      <w:r w:rsidRPr="00FC1012">
        <w:rPr>
          <w:b/>
          <w:bCs/>
          <w:sz w:val="36"/>
          <w:szCs w:val="36"/>
        </w:rPr>
        <w:t xml:space="preserve"> 3 2024</w:t>
      </w:r>
    </w:p>
    <w:p w14:paraId="2696A3BF" w14:textId="77777777" w:rsidR="00FC1012" w:rsidRDefault="00FC1012">
      <w:pPr>
        <w:rPr>
          <w:b/>
          <w:bCs/>
          <w:sz w:val="28"/>
          <w:szCs w:val="28"/>
        </w:rPr>
      </w:pPr>
    </w:p>
    <w:p w14:paraId="3BFC6951" w14:textId="77777777" w:rsidR="00FC1012" w:rsidRDefault="00FC1012">
      <w:pPr>
        <w:rPr>
          <w:b/>
          <w:bCs/>
          <w:sz w:val="28"/>
          <w:szCs w:val="28"/>
        </w:rPr>
      </w:pPr>
    </w:p>
    <w:p w14:paraId="7443C72A" w14:textId="77777777" w:rsidR="00FC1012" w:rsidRPr="00C32B45" w:rsidRDefault="00FC1012">
      <w:pPr>
        <w:rPr>
          <w:b/>
          <w:bCs/>
          <w:sz w:val="28"/>
          <w:szCs w:val="28"/>
        </w:rPr>
      </w:pPr>
    </w:p>
    <w:p w14:paraId="3841B08F" w14:textId="77777777" w:rsidR="00C32B45" w:rsidRPr="00C32B45" w:rsidRDefault="00C32B45">
      <w:pPr>
        <w:rPr>
          <w:sz w:val="28"/>
          <w:szCs w:val="28"/>
        </w:rPr>
      </w:pPr>
    </w:p>
    <w:p w14:paraId="0B64236A" w14:textId="10F5B959" w:rsidR="00C32B45" w:rsidRPr="00C32B45" w:rsidRDefault="00C32B45" w:rsidP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24-0601</w:t>
      </w:r>
      <w:r>
        <w:rPr>
          <w:b/>
          <w:bCs/>
          <w:sz w:val="28"/>
          <w:szCs w:val="28"/>
        </w:rPr>
        <w:tab/>
      </w:r>
      <w:r w:rsidRPr="00C32B45">
        <w:rPr>
          <w:b/>
          <w:bCs/>
          <w:sz w:val="28"/>
          <w:szCs w:val="28"/>
        </w:rPr>
        <w:t>Armen Khararjian</w:t>
      </w:r>
      <w:r>
        <w:rPr>
          <w:b/>
          <w:bCs/>
          <w:sz w:val="28"/>
          <w:szCs w:val="28"/>
        </w:rPr>
        <w:tab/>
        <w:t xml:space="preserve">Bladder - </w:t>
      </w:r>
      <w:r w:rsidRPr="00C32B45">
        <w:rPr>
          <w:b/>
          <w:bCs/>
          <w:sz w:val="28"/>
          <w:szCs w:val="28"/>
        </w:rPr>
        <w:t xml:space="preserve">Sarcomatoid carcinoma arising out of HG urothelial </w:t>
      </w:r>
      <w:proofErr w:type="gramStart"/>
      <w:r w:rsidRPr="00C32B45">
        <w:rPr>
          <w:b/>
          <w:bCs/>
          <w:sz w:val="28"/>
          <w:szCs w:val="28"/>
        </w:rPr>
        <w:t>CA</w:t>
      </w:r>
      <w:proofErr w:type="gramEnd"/>
    </w:p>
    <w:p w14:paraId="0739173B" w14:textId="76BCFFB3" w:rsidR="00C32B45" w:rsidRPr="00C32B45" w:rsidRDefault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ab/>
      </w:r>
      <w:r w:rsidRPr="00C32B45">
        <w:rPr>
          <w:b/>
          <w:bCs/>
          <w:sz w:val="28"/>
          <w:szCs w:val="28"/>
        </w:rPr>
        <w:tab/>
      </w:r>
      <w:r w:rsidRPr="00C32B45">
        <w:rPr>
          <w:b/>
          <w:bCs/>
          <w:sz w:val="28"/>
          <w:szCs w:val="28"/>
        </w:rPr>
        <w:tab/>
      </w:r>
    </w:p>
    <w:p w14:paraId="7C7A8CDB" w14:textId="77777777" w:rsidR="00C32B45" w:rsidRPr="00C32B45" w:rsidRDefault="00C32B45">
      <w:pPr>
        <w:rPr>
          <w:b/>
          <w:bCs/>
          <w:sz w:val="28"/>
          <w:szCs w:val="28"/>
        </w:rPr>
      </w:pPr>
    </w:p>
    <w:p w14:paraId="6ECB21CB" w14:textId="77777777" w:rsidR="00C32B45" w:rsidRPr="00C32B45" w:rsidRDefault="00C32B45">
      <w:pPr>
        <w:rPr>
          <w:b/>
          <w:bCs/>
          <w:sz w:val="28"/>
          <w:szCs w:val="28"/>
        </w:rPr>
      </w:pPr>
    </w:p>
    <w:p w14:paraId="445528A5" w14:textId="71B3A5C6" w:rsidR="00C32B45" w:rsidRDefault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</w:r>
      <w:r w:rsidRPr="00C32B45">
        <w:rPr>
          <w:b/>
          <w:bCs/>
          <w:sz w:val="28"/>
          <w:szCs w:val="28"/>
        </w:rPr>
        <w:t>Armen Khararjian</w:t>
      </w:r>
      <w:r w:rsidRPr="00C32B4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Soft </w:t>
      </w:r>
      <w:proofErr w:type="gramStart"/>
      <w:r>
        <w:rPr>
          <w:b/>
          <w:bCs/>
          <w:sz w:val="28"/>
          <w:szCs w:val="28"/>
        </w:rPr>
        <w:t>tissue  -</w:t>
      </w:r>
      <w:proofErr w:type="gramEnd"/>
      <w:r>
        <w:rPr>
          <w:b/>
          <w:bCs/>
          <w:sz w:val="28"/>
          <w:szCs w:val="28"/>
        </w:rPr>
        <w:t xml:space="preserve"> </w:t>
      </w:r>
      <w:r w:rsidRPr="00C32B45">
        <w:rPr>
          <w:b/>
          <w:bCs/>
          <w:sz w:val="28"/>
          <w:szCs w:val="28"/>
        </w:rPr>
        <w:t>Undifferentiated Round Cell Sarcoma with CIC-DUX4 Rearrangement</w:t>
      </w:r>
    </w:p>
    <w:p w14:paraId="5C5B8AAD" w14:textId="77777777" w:rsidR="00C32B45" w:rsidRPr="00C32B45" w:rsidRDefault="00C32B45">
      <w:pPr>
        <w:rPr>
          <w:b/>
          <w:bCs/>
          <w:sz w:val="28"/>
          <w:szCs w:val="28"/>
        </w:rPr>
      </w:pPr>
    </w:p>
    <w:p w14:paraId="68891F04" w14:textId="77777777" w:rsidR="00C32B45" w:rsidRPr="00C32B45" w:rsidRDefault="00C32B45">
      <w:pPr>
        <w:rPr>
          <w:b/>
          <w:bCs/>
          <w:sz w:val="28"/>
          <w:szCs w:val="28"/>
        </w:rPr>
      </w:pPr>
    </w:p>
    <w:p w14:paraId="1F67165A" w14:textId="37695B5F" w:rsidR="00C32B45" w:rsidRDefault="00C32B45" w:rsidP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 w:rsidRPr="00C32B4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ab/>
      </w:r>
      <w:r w:rsidRPr="00C32B45">
        <w:rPr>
          <w:b/>
          <w:bCs/>
          <w:sz w:val="28"/>
          <w:szCs w:val="28"/>
        </w:rPr>
        <w:t>Armen Khararjian</w:t>
      </w:r>
      <w:r w:rsidRPr="00C32B4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Nasal cavity - </w:t>
      </w:r>
      <w:proofErr w:type="spellStart"/>
      <w:r w:rsidR="00FC1012" w:rsidRPr="00FC1012">
        <w:rPr>
          <w:b/>
          <w:bCs/>
          <w:sz w:val="28"/>
          <w:szCs w:val="28"/>
        </w:rPr>
        <w:t>Teratocarcinosarcoma</w:t>
      </w:r>
      <w:proofErr w:type="spellEnd"/>
    </w:p>
    <w:p w14:paraId="7269172C" w14:textId="77777777" w:rsidR="00FC1012" w:rsidRDefault="00FC1012" w:rsidP="00C32B45">
      <w:pPr>
        <w:rPr>
          <w:b/>
          <w:bCs/>
          <w:sz w:val="28"/>
          <w:szCs w:val="28"/>
        </w:rPr>
      </w:pPr>
    </w:p>
    <w:p w14:paraId="1DF3580F" w14:textId="77777777" w:rsidR="00FC1012" w:rsidRDefault="00FC1012" w:rsidP="00C32B45">
      <w:pPr>
        <w:rPr>
          <w:b/>
          <w:bCs/>
          <w:sz w:val="28"/>
          <w:szCs w:val="28"/>
        </w:rPr>
      </w:pPr>
    </w:p>
    <w:p w14:paraId="7D47441C" w14:textId="77777777" w:rsidR="00FC1012" w:rsidRDefault="00FC1012" w:rsidP="00C32B45">
      <w:pPr>
        <w:rPr>
          <w:b/>
          <w:bCs/>
          <w:sz w:val="28"/>
          <w:szCs w:val="28"/>
        </w:rPr>
      </w:pPr>
    </w:p>
    <w:p w14:paraId="6B82BE27" w14:textId="49369516" w:rsidR="00FC1012" w:rsidRDefault="00FC1012" w:rsidP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ab/>
      </w:r>
      <w:r w:rsidRPr="00FC1012">
        <w:rPr>
          <w:b/>
          <w:bCs/>
          <w:sz w:val="28"/>
          <w:szCs w:val="28"/>
        </w:rPr>
        <w:t>John Higgins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0CB1">
        <w:rPr>
          <w:b/>
          <w:bCs/>
          <w:sz w:val="28"/>
          <w:szCs w:val="28"/>
        </w:rPr>
        <w:t>Duodenal</w:t>
      </w:r>
      <w:r w:rsidR="00320CB1" w:rsidRPr="00320CB1">
        <w:rPr>
          <w:b/>
          <w:bCs/>
          <w:sz w:val="28"/>
          <w:szCs w:val="28"/>
        </w:rPr>
        <w:t>-type</w:t>
      </w:r>
      <w:r w:rsidR="00320CB1" w:rsidRPr="00320CB1">
        <w:rPr>
          <w:b/>
          <w:bCs/>
          <w:sz w:val="28"/>
          <w:szCs w:val="28"/>
        </w:rPr>
        <w:t xml:space="preserve"> </w:t>
      </w:r>
      <w:r w:rsidR="00320CB1">
        <w:rPr>
          <w:b/>
          <w:bCs/>
          <w:sz w:val="28"/>
          <w:szCs w:val="28"/>
        </w:rPr>
        <w:t>Follicular Lymphoma</w:t>
      </w:r>
    </w:p>
    <w:p w14:paraId="3CBCA705" w14:textId="77777777" w:rsidR="00FC1012" w:rsidRDefault="00FC1012" w:rsidP="00C32B45">
      <w:pPr>
        <w:rPr>
          <w:b/>
          <w:bCs/>
          <w:sz w:val="28"/>
          <w:szCs w:val="28"/>
        </w:rPr>
      </w:pPr>
    </w:p>
    <w:p w14:paraId="31FA9920" w14:textId="77777777" w:rsidR="00FC1012" w:rsidRDefault="00FC1012" w:rsidP="00C32B45">
      <w:pPr>
        <w:rPr>
          <w:b/>
          <w:bCs/>
          <w:sz w:val="28"/>
          <w:szCs w:val="28"/>
        </w:rPr>
      </w:pPr>
    </w:p>
    <w:p w14:paraId="75F0A215" w14:textId="77777777" w:rsidR="00FC1012" w:rsidRDefault="00FC1012" w:rsidP="00C32B45">
      <w:pPr>
        <w:rPr>
          <w:b/>
          <w:bCs/>
          <w:sz w:val="28"/>
          <w:szCs w:val="28"/>
        </w:rPr>
      </w:pPr>
    </w:p>
    <w:p w14:paraId="02BB43C7" w14:textId="063A6A2C" w:rsidR="00FC1012" w:rsidRDefault="00FC1012" w:rsidP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 w:rsidRPr="00FC1012">
        <w:rPr>
          <w:b/>
          <w:bCs/>
          <w:sz w:val="28"/>
          <w:szCs w:val="28"/>
        </w:rPr>
        <w:t>John Higgins</w:t>
      </w:r>
      <w:r w:rsidR="00320CB1">
        <w:rPr>
          <w:b/>
          <w:bCs/>
          <w:sz w:val="28"/>
          <w:szCs w:val="28"/>
        </w:rPr>
        <w:tab/>
      </w:r>
      <w:r w:rsidR="00950CEB">
        <w:rPr>
          <w:b/>
          <w:bCs/>
          <w:sz w:val="28"/>
          <w:szCs w:val="28"/>
        </w:rPr>
        <w:t>Colon</w:t>
      </w:r>
      <w:r w:rsidR="00320CB1">
        <w:rPr>
          <w:b/>
          <w:bCs/>
          <w:sz w:val="28"/>
          <w:szCs w:val="28"/>
        </w:rPr>
        <w:t xml:space="preserve"> - </w:t>
      </w:r>
      <w:r w:rsidR="00320CB1" w:rsidRPr="00320CB1">
        <w:rPr>
          <w:b/>
          <w:bCs/>
          <w:sz w:val="28"/>
          <w:szCs w:val="28"/>
        </w:rPr>
        <w:t>mantle cell lymphoma with a BCL1+, SOX11- immunophenotype</w:t>
      </w:r>
    </w:p>
    <w:p w14:paraId="3073765A" w14:textId="77777777" w:rsidR="00FC1012" w:rsidRDefault="00FC1012" w:rsidP="00C32B45">
      <w:pPr>
        <w:rPr>
          <w:b/>
          <w:bCs/>
          <w:sz w:val="28"/>
          <w:szCs w:val="28"/>
        </w:rPr>
      </w:pPr>
    </w:p>
    <w:p w14:paraId="72DDF979" w14:textId="77777777" w:rsidR="00FC1012" w:rsidRDefault="00FC1012" w:rsidP="00C32B45">
      <w:pPr>
        <w:rPr>
          <w:b/>
          <w:bCs/>
          <w:sz w:val="28"/>
          <w:szCs w:val="28"/>
        </w:rPr>
      </w:pPr>
    </w:p>
    <w:p w14:paraId="2D87511A" w14:textId="77777777" w:rsidR="00FC1012" w:rsidRDefault="00FC1012" w:rsidP="00C32B45">
      <w:pPr>
        <w:rPr>
          <w:b/>
          <w:bCs/>
          <w:sz w:val="28"/>
          <w:szCs w:val="28"/>
        </w:rPr>
      </w:pPr>
    </w:p>
    <w:p w14:paraId="416B6C3B" w14:textId="6EB7AE82" w:rsidR="003F2E00" w:rsidRPr="003F2E00" w:rsidRDefault="00FC1012" w:rsidP="003F2E00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>
        <w:rPr>
          <w:b/>
          <w:bCs/>
          <w:sz w:val="28"/>
          <w:szCs w:val="28"/>
        </w:rPr>
        <w:t>6</w:t>
      </w:r>
      <w:r w:rsidR="003F2E00">
        <w:rPr>
          <w:b/>
          <w:bCs/>
          <w:sz w:val="28"/>
          <w:szCs w:val="28"/>
        </w:rPr>
        <w:tab/>
      </w:r>
      <w:r w:rsidR="003F2E00" w:rsidRPr="003F2E00">
        <w:rPr>
          <w:b/>
          <w:bCs/>
          <w:sz w:val="28"/>
          <w:szCs w:val="28"/>
        </w:rPr>
        <w:t>Rabia Bhalli, Megan Troxe</w:t>
      </w:r>
      <w:r w:rsidR="003F2E00">
        <w:rPr>
          <w:b/>
          <w:bCs/>
          <w:sz w:val="28"/>
          <w:szCs w:val="28"/>
        </w:rPr>
        <w:t>ll    M</w:t>
      </w:r>
      <w:r w:rsidR="003F2E00" w:rsidRPr="003F2E00">
        <w:rPr>
          <w:b/>
          <w:bCs/>
          <w:sz w:val="28"/>
          <w:szCs w:val="28"/>
        </w:rPr>
        <w:t>etastatic papillary carcinoma of the breast</w:t>
      </w:r>
    </w:p>
    <w:p w14:paraId="7DA4AB74" w14:textId="5123EB79" w:rsidR="00FC1012" w:rsidRDefault="00FC1012" w:rsidP="00C32B45">
      <w:pPr>
        <w:rPr>
          <w:b/>
          <w:bCs/>
          <w:sz w:val="28"/>
          <w:szCs w:val="28"/>
        </w:rPr>
      </w:pPr>
    </w:p>
    <w:p w14:paraId="4DCF7C4B" w14:textId="77777777" w:rsidR="00FC1012" w:rsidRDefault="00FC1012" w:rsidP="00C32B45">
      <w:pPr>
        <w:rPr>
          <w:b/>
          <w:bCs/>
          <w:sz w:val="28"/>
          <w:szCs w:val="28"/>
        </w:rPr>
      </w:pPr>
    </w:p>
    <w:p w14:paraId="6816A50E" w14:textId="77777777" w:rsidR="00FC1012" w:rsidRDefault="00FC1012" w:rsidP="00C32B45">
      <w:pPr>
        <w:rPr>
          <w:b/>
          <w:bCs/>
          <w:sz w:val="28"/>
          <w:szCs w:val="28"/>
        </w:rPr>
      </w:pPr>
    </w:p>
    <w:p w14:paraId="7E22D6F9" w14:textId="2A269CCC" w:rsidR="00FC1012" w:rsidRDefault="00FC1012" w:rsidP="00C32B45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>
        <w:rPr>
          <w:b/>
          <w:bCs/>
          <w:sz w:val="28"/>
          <w:szCs w:val="28"/>
        </w:rPr>
        <w:t>7</w:t>
      </w:r>
      <w:r w:rsidR="003F2E00">
        <w:rPr>
          <w:b/>
          <w:bCs/>
          <w:sz w:val="28"/>
          <w:szCs w:val="28"/>
        </w:rPr>
        <w:tab/>
      </w:r>
      <w:r w:rsidR="003F2E00" w:rsidRPr="003F2E00">
        <w:rPr>
          <w:b/>
          <w:bCs/>
          <w:sz w:val="28"/>
          <w:szCs w:val="28"/>
        </w:rPr>
        <w:t>Rabia Bhalli, Megan Troxe</w:t>
      </w:r>
      <w:r w:rsidR="003F2E00">
        <w:rPr>
          <w:b/>
          <w:bCs/>
          <w:sz w:val="28"/>
          <w:szCs w:val="28"/>
        </w:rPr>
        <w:t xml:space="preserve">ll    </w:t>
      </w:r>
      <w:r w:rsidR="003F2E00" w:rsidRPr="003F2E00">
        <w:t xml:space="preserve"> </w:t>
      </w:r>
      <w:r w:rsidR="003F2E00" w:rsidRPr="003F2E00">
        <w:rPr>
          <w:b/>
          <w:bCs/>
          <w:sz w:val="28"/>
          <w:szCs w:val="28"/>
        </w:rPr>
        <w:t xml:space="preserve">E-cadherin </w:t>
      </w:r>
      <w:r w:rsidR="003F2E00">
        <w:rPr>
          <w:b/>
          <w:bCs/>
          <w:sz w:val="28"/>
          <w:szCs w:val="28"/>
        </w:rPr>
        <w:t>positive</w:t>
      </w:r>
      <w:r w:rsidR="003F2E00" w:rsidRPr="003F2E00">
        <w:rPr>
          <w:b/>
          <w:bCs/>
          <w:sz w:val="28"/>
          <w:szCs w:val="28"/>
        </w:rPr>
        <w:t xml:space="preserve"> hematolymphoid population</w:t>
      </w:r>
      <w:r w:rsidR="003F2E00">
        <w:rPr>
          <w:b/>
          <w:bCs/>
          <w:sz w:val="28"/>
          <w:szCs w:val="28"/>
        </w:rPr>
        <w:t xml:space="preserve"> in lymph node</w:t>
      </w:r>
    </w:p>
    <w:p w14:paraId="5EED189F" w14:textId="77777777" w:rsidR="00FC1012" w:rsidRDefault="00FC1012" w:rsidP="00C32B45">
      <w:pPr>
        <w:rPr>
          <w:b/>
          <w:bCs/>
          <w:sz w:val="28"/>
          <w:szCs w:val="28"/>
        </w:rPr>
      </w:pPr>
    </w:p>
    <w:p w14:paraId="6706F3F5" w14:textId="77777777" w:rsidR="00FC1012" w:rsidRDefault="00FC1012" w:rsidP="00C32B45">
      <w:pPr>
        <w:rPr>
          <w:b/>
          <w:bCs/>
          <w:sz w:val="28"/>
          <w:szCs w:val="28"/>
        </w:rPr>
      </w:pPr>
    </w:p>
    <w:p w14:paraId="39DFAAAF" w14:textId="77777777" w:rsidR="00FC1012" w:rsidRDefault="00FC1012" w:rsidP="00C32B45">
      <w:pPr>
        <w:rPr>
          <w:b/>
          <w:bCs/>
          <w:sz w:val="28"/>
          <w:szCs w:val="28"/>
        </w:rPr>
      </w:pPr>
    </w:p>
    <w:p w14:paraId="62B53D95" w14:textId="7F49EEE2" w:rsidR="00C32B45" w:rsidRPr="00C32B45" w:rsidRDefault="00FC1012">
      <w:pPr>
        <w:rPr>
          <w:b/>
          <w:bCs/>
          <w:sz w:val="28"/>
          <w:szCs w:val="28"/>
        </w:rPr>
      </w:pPr>
      <w:r w:rsidRPr="00C32B45">
        <w:rPr>
          <w:b/>
          <w:bCs/>
          <w:sz w:val="28"/>
          <w:szCs w:val="28"/>
        </w:rPr>
        <w:t>24-060</w:t>
      </w:r>
      <w:r>
        <w:rPr>
          <w:b/>
          <w:bCs/>
          <w:sz w:val="28"/>
          <w:szCs w:val="28"/>
        </w:rPr>
        <w:t>8</w:t>
      </w:r>
      <w:r w:rsidR="00E315FE">
        <w:rPr>
          <w:b/>
          <w:bCs/>
          <w:sz w:val="28"/>
          <w:szCs w:val="28"/>
        </w:rPr>
        <w:tab/>
      </w:r>
      <w:r w:rsidR="00E315FE" w:rsidRPr="00E315FE">
        <w:rPr>
          <w:b/>
          <w:bCs/>
          <w:sz w:val="28"/>
          <w:szCs w:val="28"/>
        </w:rPr>
        <w:t xml:space="preserve">Susan </w:t>
      </w:r>
      <w:proofErr w:type="spellStart"/>
      <w:r w:rsidR="00E315FE" w:rsidRPr="00E315FE">
        <w:rPr>
          <w:b/>
          <w:bCs/>
          <w:sz w:val="28"/>
          <w:szCs w:val="28"/>
        </w:rPr>
        <w:t>Potterveld</w:t>
      </w:r>
      <w:proofErr w:type="spellEnd"/>
      <w:r w:rsidR="00E315FE" w:rsidRPr="00E315FE">
        <w:rPr>
          <w:b/>
          <w:bCs/>
          <w:sz w:val="28"/>
          <w:szCs w:val="28"/>
        </w:rPr>
        <w:t>, Ankur Sangoi</w:t>
      </w:r>
      <w:r w:rsidR="00E315FE">
        <w:rPr>
          <w:b/>
          <w:bCs/>
          <w:sz w:val="28"/>
          <w:szCs w:val="28"/>
        </w:rPr>
        <w:tab/>
      </w:r>
      <w:r w:rsidR="00E315FE" w:rsidRPr="00E315FE">
        <w:rPr>
          <w:b/>
          <w:bCs/>
          <w:sz w:val="28"/>
          <w:szCs w:val="28"/>
        </w:rPr>
        <w:t>MiTF translocation renal cell carcinoma (</w:t>
      </w:r>
      <w:r w:rsidR="00E315FE" w:rsidRPr="00E315FE">
        <w:rPr>
          <w:b/>
          <w:bCs/>
          <w:i/>
          <w:iCs/>
          <w:sz w:val="28"/>
          <w:szCs w:val="28"/>
        </w:rPr>
        <w:t>RBM</w:t>
      </w:r>
      <w:proofErr w:type="gramStart"/>
      <w:r w:rsidR="00E315FE" w:rsidRPr="00E315FE">
        <w:rPr>
          <w:b/>
          <w:bCs/>
          <w:i/>
          <w:iCs/>
          <w:sz w:val="28"/>
          <w:szCs w:val="28"/>
        </w:rPr>
        <w:t>10</w:t>
      </w:r>
      <w:r w:rsidR="00E315FE" w:rsidRPr="00E315FE">
        <w:rPr>
          <w:b/>
          <w:bCs/>
          <w:sz w:val="28"/>
          <w:szCs w:val="28"/>
        </w:rPr>
        <w:t>::</w:t>
      </w:r>
      <w:proofErr w:type="gramEnd"/>
      <w:r w:rsidR="00E315FE" w:rsidRPr="00E315FE">
        <w:rPr>
          <w:b/>
          <w:bCs/>
          <w:i/>
          <w:iCs/>
          <w:sz w:val="28"/>
          <w:szCs w:val="28"/>
        </w:rPr>
        <w:t xml:space="preserve">TFE3 </w:t>
      </w:r>
      <w:r w:rsidR="00E315FE" w:rsidRPr="00E315FE">
        <w:rPr>
          <w:b/>
          <w:bCs/>
          <w:sz w:val="28"/>
          <w:szCs w:val="28"/>
        </w:rPr>
        <w:t>fusion)</w:t>
      </w:r>
    </w:p>
    <w:sectPr w:rsidR="00C32B45" w:rsidRPr="00C32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185"/>
    <w:multiLevelType w:val="hybridMultilevel"/>
    <w:tmpl w:val="CC78A518"/>
    <w:lvl w:ilvl="0" w:tplc="F1F8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8C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C7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EB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A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2A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603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5"/>
    <w:rsid w:val="00320CB1"/>
    <w:rsid w:val="003624C1"/>
    <w:rsid w:val="003F2E00"/>
    <w:rsid w:val="00950CEB"/>
    <w:rsid w:val="00A847E7"/>
    <w:rsid w:val="00C32B45"/>
    <w:rsid w:val="00E315FE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C484"/>
  <w15:chartTrackingRefBased/>
  <w15:docId w15:val="{815362E7-F04F-4F59-B42C-5CA3BEB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C1"/>
  </w:style>
  <w:style w:type="paragraph" w:styleId="Heading1">
    <w:name w:val="heading 1"/>
    <w:basedOn w:val="Normal"/>
    <w:next w:val="Normal"/>
    <w:link w:val="Heading1Char"/>
    <w:uiPriority w:val="9"/>
    <w:qFormat/>
    <w:rsid w:val="00362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4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4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4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4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4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4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4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4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2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2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24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24C1"/>
    <w:rPr>
      <w:b/>
      <w:bCs/>
    </w:rPr>
  </w:style>
  <w:style w:type="character" w:styleId="Emphasis">
    <w:name w:val="Emphasis"/>
    <w:basedOn w:val="DefaultParagraphFont"/>
    <w:uiPriority w:val="20"/>
    <w:qFormat/>
    <w:rsid w:val="003624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24C1"/>
    <w:rPr>
      <w:szCs w:val="32"/>
    </w:rPr>
  </w:style>
  <w:style w:type="paragraph" w:styleId="ListParagraph">
    <w:name w:val="List Paragraph"/>
    <w:basedOn w:val="Normal"/>
    <w:uiPriority w:val="34"/>
    <w:qFormat/>
    <w:rsid w:val="003624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24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24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4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4C1"/>
    <w:rPr>
      <w:b/>
      <w:i/>
      <w:sz w:val="24"/>
    </w:rPr>
  </w:style>
  <w:style w:type="character" w:styleId="SubtleEmphasis">
    <w:name w:val="Subtle Emphasis"/>
    <w:uiPriority w:val="19"/>
    <w:qFormat/>
    <w:rsid w:val="003624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24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24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24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24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4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32B4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1C6-FCF2-4BF1-89C4-4C3B74F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Healthcare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David, M.D.</dc:creator>
  <cp:keywords/>
  <dc:description/>
  <cp:lastModifiedBy>Bingham, David, M.D.</cp:lastModifiedBy>
  <cp:revision>2</cp:revision>
  <dcterms:created xsi:type="dcterms:W3CDTF">2024-05-28T21:32:00Z</dcterms:created>
  <dcterms:modified xsi:type="dcterms:W3CDTF">2024-05-28T21:32:00Z</dcterms:modified>
</cp:coreProperties>
</file>